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BB05" w14:textId="46F2225F" w:rsidR="00180525" w:rsidRDefault="00180525" w:rsidP="00C01039">
      <w:pPr>
        <w:jc w:val="right"/>
        <w:rPr>
          <w:rFonts w:ascii="Times New Roman" w:hAnsi="Times New Roman" w:cs="Times New Roman"/>
          <w:sz w:val="28"/>
          <w:szCs w:val="28"/>
        </w:rPr>
      </w:pPr>
    </w:p>
    <w:p w14:paraId="013C3C0D" w14:textId="42D123A1" w:rsidR="002616C5" w:rsidRPr="008568A9" w:rsidRDefault="002616C5" w:rsidP="002616C5">
      <w:pPr>
        <w:spacing w:after="0"/>
        <w:jc w:val="center"/>
        <w:rPr>
          <w:rFonts w:ascii="Times New Roman" w:hAnsi="Times New Roman" w:cs="Times New Roman"/>
          <w:b/>
          <w:bCs/>
          <w:sz w:val="28"/>
          <w:szCs w:val="28"/>
        </w:rPr>
      </w:pPr>
      <w:r w:rsidRPr="008568A9">
        <w:rPr>
          <w:rFonts w:ascii="Times New Roman" w:hAnsi="Times New Roman" w:cs="Times New Roman"/>
          <w:b/>
          <w:bCs/>
          <w:sz w:val="28"/>
          <w:szCs w:val="28"/>
        </w:rPr>
        <w:t xml:space="preserve">Рекомендации по улучшению работы организаций культуры </w:t>
      </w:r>
    </w:p>
    <w:p w14:paraId="03E6F461" w14:textId="30C18112" w:rsidR="002616C5" w:rsidRDefault="002616C5" w:rsidP="002616C5">
      <w:pPr>
        <w:spacing w:after="0"/>
        <w:jc w:val="center"/>
        <w:rPr>
          <w:rFonts w:ascii="Times New Roman" w:hAnsi="Times New Roman" w:cs="Times New Roman"/>
          <w:b/>
          <w:bCs/>
          <w:sz w:val="28"/>
          <w:szCs w:val="28"/>
        </w:rPr>
      </w:pPr>
      <w:r w:rsidRPr="008568A9">
        <w:rPr>
          <w:rFonts w:ascii="Times New Roman" w:hAnsi="Times New Roman" w:cs="Times New Roman"/>
          <w:b/>
          <w:bCs/>
          <w:sz w:val="28"/>
          <w:szCs w:val="28"/>
        </w:rPr>
        <w:t>по результатам НОК</w:t>
      </w:r>
    </w:p>
    <w:p w14:paraId="0A8151C7" w14:textId="2BAF47AF" w:rsidR="008568A9" w:rsidRPr="008568A9" w:rsidRDefault="008568A9" w:rsidP="002616C5">
      <w:pPr>
        <w:spacing w:after="0"/>
        <w:jc w:val="center"/>
        <w:rPr>
          <w:rFonts w:ascii="Times New Roman" w:hAnsi="Times New Roman" w:cs="Times New Roman"/>
          <w:b/>
          <w:bCs/>
          <w:sz w:val="28"/>
          <w:szCs w:val="28"/>
        </w:rPr>
      </w:pPr>
      <w:r>
        <w:rPr>
          <w:rFonts w:ascii="Times New Roman" w:hAnsi="Times New Roman" w:cs="Times New Roman"/>
          <w:b/>
          <w:bCs/>
          <w:sz w:val="28"/>
          <w:szCs w:val="28"/>
        </w:rPr>
        <w:t>2019 год</w:t>
      </w:r>
    </w:p>
    <w:p w14:paraId="4E39EC8D" w14:textId="77777777" w:rsidR="002616C5" w:rsidRPr="00C00038" w:rsidRDefault="002616C5" w:rsidP="002616C5">
      <w:pPr>
        <w:rPr>
          <w:rFonts w:ascii="Times New Roman" w:hAnsi="Times New Roman" w:cs="Times New Roman"/>
          <w:b/>
          <w:sz w:val="28"/>
          <w:szCs w:val="28"/>
          <w:u w:val="single"/>
        </w:rPr>
      </w:pPr>
    </w:p>
    <w:p w14:paraId="1F34C9B9" w14:textId="77777777" w:rsidR="002616C5" w:rsidRPr="00C00038" w:rsidRDefault="002616C5" w:rsidP="002616C5">
      <w:pPr>
        <w:numPr>
          <w:ilvl w:val="0"/>
          <w:numId w:val="2"/>
        </w:numPr>
        <w:jc w:val="both"/>
        <w:rPr>
          <w:rFonts w:ascii="Times New Roman" w:hAnsi="Times New Roman" w:cs="Times New Roman"/>
          <w:b/>
          <w:sz w:val="28"/>
          <w:szCs w:val="28"/>
        </w:rPr>
      </w:pPr>
      <w:r w:rsidRPr="00C00038">
        <w:rPr>
          <w:rFonts w:ascii="Times New Roman" w:hAnsi="Times New Roman" w:cs="Times New Roman"/>
          <w:b/>
          <w:sz w:val="28"/>
          <w:szCs w:val="28"/>
        </w:rPr>
        <w:t xml:space="preserve">Центр культуры «Урал» </w:t>
      </w:r>
      <w:bookmarkStart w:id="0" w:name="_GoBack"/>
      <w:bookmarkEnd w:id="0"/>
    </w:p>
    <w:p w14:paraId="472B7248"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информации</w:t>
      </w:r>
      <w:r w:rsidRPr="00C00038">
        <w:rPr>
          <w:rFonts w:ascii="Times New Roman" w:hAnsi="Times New Roman" w:cs="Times New Roman"/>
          <w:sz w:val="28"/>
          <w:szCs w:val="28"/>
        </w:rPr>
        <w:t xml:space="preserve">: </w:t>
      </w:r>
    </w:p>
    <w:p w14:paraId="68CC1736"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На сайте добавить недостающую обязательную информацию: дату создания, информацию об учредителе, описание структуры, 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 ежегодные результаты оценки, в разделе "Антикоррупционная политика"- приказ об ответственных, ссылка на bus.gov.ru </w:t>
      </w:r>
    </w:p>
    <w:p w14:paraId="78A35166"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Кроме того, предусмотреть оперативное освещение расписания, всех изменений в расписании – с дублированием через сайт, через страницы в </w:t>
      </w:r>
      <w:proofErr w:type="spellStart"/>
      <w:r w:rsidRPr="00C00038">
        <w:rPr>
          <w:rFonts w:ascii="Times New Roman" w:hAnsi="Times New Roman" w:cs="Times New Roman"/>
          <w:sz w:val="28"/>
          <w:szCs w:val="28"/>
        </w:rPr>
        <w:t>соцсетях</w:t>
      </w:r>
      <w:proofErr w:type="spellEnd"/>
      <w:r w:rsidRPr="00C00038">
        <w:rPr>
          <w:rFonts w:ascii="Times New Roman" w:hAnsi="Times New Roman" w:cs="Times New Roman"/>
          <w:sz w:val="28"/>
          <w:szCs w:val="28"/>
        </w:rPr>
        <w:t>, через СМС – оповещение.</w:t>
      </w:r>
    </w:p>
    <w:p w14:paraId="2C76ADA4" w14:textId="7CF4F496"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Обратить внимание на опцию бронирования услуг по телефону или онлайн. Упоминание о такой возможности и описание процедур – на сайте. Обеспечить на сайте функционирование опции для вопросов, жалоб и предложений, ввести раздел «Часто задаваемые вопросы».</w:t>
      </w:r>
    </w:p>
    <w:p w14:paraId="5C58085D" w14:textId="25EB7AE5"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5FF04285"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1F34CF45"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Создание более комфортных условий: кулеры с питьевой на каждом этаже, </w:t>
      </w:r>
      <w:r>
        <w:rPr>
          <w:rFonts w:ascii="Times New Roman" w:hAnsi="Times New Roman" w:cs="Times New Roman"/>
          <w:sz w:val="28"/>
          <w:szCs w:val="28"/>
        </w:rPr>
        <w:t xml:space="preserve">в том числе, с подогретой водой. Для улучшения условий получения услуг инвалидами </w:t>
      </w:r>
      <w:r w:rsidRPr="00C00038">
        <w:rPr>
          <w:rFonts w:ascii="Times New Roman" w:hAnsi="Times New Roman" w:cs="Times New Roman"/>
          <w:sz w:val="28"/>
          <w:szCs w:val="28"/>
        </w:rPr>
        <w:t xml:space="preserve">– </w:t>
      </w:r>
      <w:r>
        <w:rPr>
          <w:rFonts w:ascii="Times New Roman" w:hAnsi="Times New Roman" w:cs="Times New Roman"/>
          <w:sz w:val="28"/>
          <w:szCs w:val="28"/>
        </w:rPr>
        <w:t>протестировать функциональность пандусов и лифтов для колясочников, при необходимости – провести реконструкцию. Улучшить</w:t>
      </w:r>
      <w:r w:rsidRPr="00C00038">
        <w:rPr>
          <w:rFonts w:ascii="Times New Roman" w:hAnsi="Times New Roman" w:cs="Times New Roman"/>
          <w:sz w:val="28"/>
          <w:szCs w:val="28"/>
        </w:rPr>
        <w:t xml:space="preserve"> </w:t>
      </w:r>
      <w:r>
        <w:rPr>
          <w:rFonts w:ascii="Times New Roman" w:hAnsi="Times New Roman" w:cs="Times New Roman"/>
          <w:sz w:val="28"/>
          <w:szCs w:val="28"/>
        </w:rPr>
        <w:t>навигацию</w:t>
      </w:r>
      <w:r w:rsidRPr="00C00038">
        <w:rPr>
          <w:rFonts w:ascii="Times New Roman" w:hAnsi="Times New Roman" w:cs="Times New Roman"/>
          <w:sz w:val="28"/>
          <w:szCs w:val="28"/>
        </w:rPr>
        <w:t xml:space="preserve"> (карты при входе, указатели). При проведении мероприятий – регулирование движения по парковке. Улучшение условий для переодевания детей, внедрить использование </w:t>
      </w:r>
      <w:proofErr w:type="spellStart"/>
      <w:r w:rsidRPr="00C00038">
        <w:rPr>
          <w:rFonts w:ascii="Times New Roman" w:hAnsi="Times New Roman" w:cs="Times New Roman"/>
          <w:sz w:val="28"/>
          <w:szCs w:val="28"/>
        </w:rPr>
        <w:t>бахилл</w:t>
      </w:r>
      <w:proofErr w:type="spellEnd"/>
      <w:r w:rsidRPr="00C00038">
        <w:rPr>
          <w:rFonts w:ascii="Times New Roman" w:hAnsi="Times New Roman" w:cs="Times New Roman"/>
          <w:sz w:val="28"/>
          <w:szCs w:val="28"/>
        </w:rPr>
        <w:t>. Провести работу с персоналом (охрана, гардероб) для создания более доброжелательной атмосферы. В буфете – разнообразить ассортимент.</w:t>
      </w:r>
    </w:p>
    <w:p w14:paraId="48005392" w14:textId="6550B864"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Принять регламент оплаты услуг, включающий возможность и порядок перерасчета в случае пропусков по уважительной причине, сроки и форму </w:t>
      </w:r>
      <w:r w:rsidRPr="00C00038">
        <w:rPr>
          <w:rFonts w:ascii="Times New Roman" w:hAnsi="Times New Roman" w:cs="Times New Roman"/>
          <w:sz w:val="28"/>
          <w:szCs w:val="28"/>
        </w:rPr>
        <w:lastRenderedPageBreak/>
        <w:t>оплаты. Расширить возможности оплаты – терминал в здании, оплата онлайн и т.д.</w:t>
      </w:r>
    </w:p>
    <w:p w14:paraId="64BEBF8C" w14:textId="77777777" w:rsidR="004463A3" w:rsidRPr="00C00038" w:rsidRDefault="004463A3" w:rsidP="002616C5">
      <w:pPr>
        <w:jc w:val="both"/>
        <w:rPr>
          <w:rFonts w:ascii="Times New Roman" w:hAnsi="Times New Roman" w:cs="Times New Roman"/>
          <w:sz w:val="28"/>
          <w:szCs w:val="28"/>
        </w:rPr>
      </w:pPr>
    </w:p>
    <w:p w14:paraId="1CE0D0AA" w14:textId="77777777" w:rsidR="002616C5" w:rsidRPr="00C00038" w:rsidRDefault="002616C5" w:rsidP="002616C5">
      <w:pPr>
        <w:jc w:val="both"/>
        <w:rPr>
          <w:rFonts w:ascii="Times New Roman" w:hAnsi="Times New Roman" w:cs="Times New Roman"/>
          <w:b/>
          <w:sz w:val="28"/>
          <w:szCs w:val="28"/>
        </w:rPr>
      </w:pPr>
      <w:r w:rsidRPr="00C00038">
        <w:rPr>
          <w:rFonts w:ascii="Times New Roman" w:hAnsi="Times New Roman" w:cs="Times New Roman"/>
          <w:b/>
          <w:sz w:val="28"/>
          <w:szCs w:val="28"/>
        </w:rPr>
        <w:t>2</w:t>
      </w:r>
      <w:r w:rsidRPr="00C00038">
        <w:rPr>
          <w:rFonts w:ascii="Times New Roman" w:hAnsi="Times New Roman" w:cs="Times New Roman"/>
          <w:b/>
          <w:sz w:val="28"/>
          <w:szCs w:val="28"/>
        </w:rPr>
        <w:tab/>
        <w:t xml:space="preserve">Центр культуры «Орджоникидзевский» </w:t>
      </w:r>
    </w:p>
    <w:p w14:paraId="77B1D941"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информации</w:t>
      </w:r>
      <w:r w:rsidRPr="00C00038">
        <w:rPr>
          <w:rFonts w:ascii="Times New Roman" w:hAnsi="Times New Roman" w:cs="Times New Roman"/>
          <w:sz w:val="28"/>
          <w:szCs w:val="28"/>
        </w:rPr>
        <w:t>:</w:t>
      </w:r>
    </w:p>
    <w:p w14:paraId="7CE88819" w14:textId="55D66F18"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На сайте восполнить недостающие данные; дата создания, возможности и порядок бронирования услуг, информация о режиме работы. Обеспечить на сайте функционирование опции для вопросов, жалоб и предложений, ввести раздел «Часто задаваемые вопросы».</w:t>
      </w:r>
    </w:p>
    <w:p w14:paraId="1E70C5A3" w14:textId="44E47FDB"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7FBA2016"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226DF9AF"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Обеспечить доступность питьевой воды. По возможности, произвести ремонт здания, в том числе – фасад.</w:t>
      </w:r>
    </w:p>
    <w:p w14:paraId="701074A1" w14:textId="77777777" w:rsidR="002616C5" w:rsidRPr="00C00038" w:rsidRDefault="002616C5" w:rsidP="002616C5">
      <w:pPr>
        <w:jc w:val="both"/>
        <w:rPr>
          <w:rFonts w:ascii="Times New Roman" w:hAnsi="Times New Roman" w:cs="Times New Roman"/>
          <w:sz w:val="28"/>
          <w:szCs w:val="28"/>
        </w:rPr>
      </w:pPr>
    </w:p>
    <w:p w14:paraId="42573E5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3</w:t>
      </w:r>
      <w:r w:rsidRPr="00C00038">
        <w:rPr>
          <w:rFonts w:ascii="Times New Roman" w:hAnsi="Times New Roman" w:cs="Times New Roman"/>
          <w:b/>
          <w:sz w:val="28"/>
          <w:szCs w:val="28"/>
        </w:rPr>
        <w:tab/>
        <w:t>МАУК "</w:t>
      </w:r>
      <w:proofErr w:type="spellStart"/>
      <w:r w:rsidRPr="00C00038">
        <w:rPr>
          <w:rFonts w:ascii="Times New Roman" w:hAnsi="Times New Roman" w:cs="Times New Roman"/>
          <w:b/>
          <w:sz w:val="28"/>
          <w:szCs w:val="28"/>
        </w:rPr>
        <w:t>ЦКиИ</w:t>
      </w:r>
      <w:proofErr w:type="spellEnd"/>
      <w:r w:rsidRPr="00C00038">
        <w:rPr>
          <w:rFonts w:ascii="Times New Roman" w:hAnsi="Times New Roman" w:cs="Times New Roman"/>
          <w:b/>
          <w:sz w:val="28"/>
          <w:szCs w:val="28"/>
        </w:rPr>
        <w:t xml:space="preserve"> "Верх-</w:t>
      </w:r>
      <w:proofErr w:type="spellStart"/>
      <w:r w:rsidRPr="00C00038">
        <w:rPr>
          <w:rFonts w:ascii="Times New Roman" w:hAnsi="Times New Roman" w:cs="Times New Roman"/>
          <w:b/>
          <w:sz w:val="28"/>
          <w:szCs w:val="28"/>
        </w:rPr>
        <w:t>Исетский</w:t>
      </w:r>
      <w:proofErr w:type="spellEnd"/>
      <w:r w:rsidRPr="00C00038">
        <w:rPr>
          <w:rFonts w:ascii="Times New Roman" w:hAnsi="Times New Roman" w:cs="Times New Roman"/>
          <w:b/>
          <w:sz w:val="28"/>
          <w:szCs w:val="28"/>
        </w:rPr>
        <w:t>"</w:t>
      </w:r>
    </w:p>
    <w:p w14:paraId="27FEB71E" w14:textId="0D09D7B1"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внести недостающую информацию: приказа об ответственных за антикоррупционную политику, номера телефонов всех сотрудников. Разобраться со ссылками «задать вопрос» и «пишите нам» - оставить работающую ссылку, вторую убрать. </w:t>
      </w:r>
    </w:p>
    <w:p w14:paraId="4DA460B1" w14:textId="7058AE7E"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71C3BFE1"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7DA50D9A"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и искусств «Верх-</w:t>
      </w:r>
      <w:proofErr w:type="spellStart"/>
      <w:r w:rsidRPr="00C00038">
        <w:rPr>
          <w:rFonts w:ascii="Times New Roman" w:hAnsi="Times New Roman" w:cs="Times New Roman"/>
          <w:b/>
          <w:sz w:val="28"/>
          <w:szCs w:val="28"/>
        </w:rPr>
        <w:t>Исетский</w:t>
      </w:r>
      <w:proofErr w:type="spellEnd"/>
      <w:r w:rsidRPr="00C00038">
        <w:rPr>
          <w:rFonts w:ascii="Times New Roman" w:hAnsi="Times New Roman" w:cs="Times New Roman"/>
          <w:b/>
          <w:sz w:val="28"/>
          <w:szCs w:val="28"/>
        </w:rPr>
        <w:t>»: «На Шевелева</w:t>
      </w:r>
      <w:r w:rsidRPr="00C00038">
        <w:rPr>
          <w:rFonts w:ascii="Times New Roman" w:hAnsi="Times New Roman" w:cs="Times New Roman"/>
          <w:sz w:val="28"/>
          <w:szCs w:val="28"/>
        </w:rPr>
        <w:t xml:space="preserve">»: облегчить вход в помещение, организовать </w:t>
      </w:r>
      <w:r w:rsidRPr="00C00038">
        <w:rPr>
          <w:rFonts w:ascii="Times New Roman" w:hAnsi="Times New Roman" w:cs="Times New Roman"/>
          <w:sz w:val="28"/>
          <w:szCs w:val="28"/>
          <w:lang w:val="en-US"/>
        </w:rPr>
        <w:t>Wi</w:t>
      </w:r>
      <w:r w:rsidRPr="00C00038">
        <w:rPr>
          <w:rFonts w:ascii="Times New Roman" w:hAnsi="Times New Roman" w:cs="Times New Roman"/>
          <w:sz w:val="28"/>
          <w:szCs w:val="28"/>
        </w:rPr>
        <w:t>-</w:t>
      </w:r>
      <w:r w:rsidRPr="00C00038">
        <w:rPr>
          <w:rFonts w:ascii="Times New Roman" w:hAnsi="Times New Roman" w:cs="Times New Roman"/>
          <w:sz w:val="28"/>
          <w:szCs w:val="28"/>
          <w:lang w:val="en-US"/>
        </w:rPr>
        <w:t>Fi</w:t>
      </w:r>
      <w:r w:rsidRPr="00C00038">
        <w:rPr>
          <w:rFonts w:ascii="Times New Roman" w:hAnsi="Times New Roman" w:cs="Times New Roman"/>
          <w:sz w:val="28"/>
          <w:szCs w:val="28"/>
        </w:rPr>
        <w:t xml:space="preserve"> и парковку.</w:t>
      </w:r>
    </w:p>
    <w:p w14:paraId="4007B851"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и искусств «Верх-</w:t>
      </w:r>
      <w:proofErr w:type="spellStart"/>
      <w:r w:rsidRPr="00C00038">
        <w:rPr>
          <w:rFonts w:ascii="Times New Roman" w:hAnsi="Times New Roman" w:cs="Times New Roman"/>
          <w:b/>
          <w:sz w:val="28"/>
          <w:szCs w:val="28"/>
        </w:rPr>
        <w:t>Исетский</w:t>
      </w:r>
      <w:proofErr w:type="spellEnd"/>
      <w:r w:rsidRPr="00C00038">
        <w:rPr>
          <w:rFonts w:ascii="Times New Roman" w:hAnsi="Times New Roman" w:cs="Times New Roman"/>
          <w:b/>
          <w:sz w:val="28"/>
          <w:szCs w:val="28"/>
        </w:rPr>
        <w:t>» (пл. Субботников</w:t>
      </w:r>
      <w:r w:rsidRPr="00C00038">
        <w:rPr>
          <w:rFonts w:ascii="Times New Roman" w:hAnsi="Times New Roman" w:cs="Times New Roman"/>
          <w:sz w:val="28"/>
          <w:szCs w:val="28"/>
        </w:rPr>
        <w:t>): обеспечить доступность питьевой воды, обеспечивать бесперебойно санитарно-</w:t>
      </w:r>
      <w:r w:rsidRPr="00C00038">
        <w:rPr>
          <w:rFonts w:ascii="Times New Roman" w:hAnsi="Times New Roman" w:cs="Times New Roman"/>
          <w:sz w:val="28"/>
          <w:szCs w:val="28"/>
        </w:rPr>
        <w:lastRenderedPageBreak/>
        <w:t>гигиенические комнаты всем необходимым (мыло, туалетная бумага и т.д.). Создать условия для оказания услуг инвалидам.</w:t>
      </w:r>
    </w:p>
    <w:p w14:paraId="0336E08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и искусств «Верх-</w:t>
      </w:r>
      <w:proofErr w:type="spellStart"/>
      <w:r w:rsidRPr="00C00038">
        <w:rPr>
          <w:rFonts w:ascii="Times New Roman" w:hAnsi="Times New Roman" w:cs="Times New Roman"/>
          <w:b/>
          <w:sz w:val="28"/>
          <w:szCs w:val="28"/>
        </w:rPr>
        <w:t>Исетский</w:t>
      </w:r>
      <w:proofErr w:type="spellEnd"/>
      <w:r w:rsidRPr="00C00038">
        <w:rPr>
          <w:rFonts w:ascii="Times New Roman" w:hAnsi="Times New Roman" w:cs="Times New Roman"/>
          <w:b/>
          <w:sz w:val="28"/>
          <w:szCs w:val="28"/>
        </w:rPr>
        <w:t>»: Культурно-досуговый центр «Буревестник»</w:t>
      </w:r>
      <w:r w:rsidRPr="00C00038">
        <w:rPr>
          <w:rFonts w:ascii="Times New Roman" w:hAnsi="Times New Roman" w:cs="Times New Roman"/>
          <w:sz w:val="28"/>
          <w:szCs w:val="28"/>
        </w:rPr>
        <w:t>: возможно, необходим ремонт.</w:t>
      </w:r>
    </w:p>
    <w:p w14:paraId="6B4F8FF9" w14:textId="77777777" w:rsidR="002616C5" w:rsidRPr="00C00038" w:rsidRDefault="002616C5" w:rsidP="002616C5">
      <w:pPr>
        <w:jc w:val="both"/>
        <w:rPr>
          <w:rFonts w:ascii="Times New Roman" w:hAnsi="Times New Roman" w:cs="Times New Roman"/>
          <w:sz w:val="28"/>
          <w:szCs w:val="28"/>
        </w:rPr>
      </w:pPr>
    </w:p>
    <w:p w14:paraId="66533EDD"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4</w:t>
      </w:r>
      <w:r w:rsidRPr="00C00038">
        <w:rPr>
          <w:rFonts w:ascii="Times New Roman" w:hAnsi="Times New Roman" w:cs="Times New Roman"/>
          <w:b/>
          <w:sz w:val="28"/>
          <w:szCs w:val="28"/>
        </w:rPr>
        <w:tab/>
        <w:t>Дом культуры «Елизаветинский»</w:t>
      </w:r>
      <w:r w:rsidRPr="00C00038">
        <w:rPr>
          <w:rFonts w:ascii="Times New Roman" w:hAnsi="Times New Roman" w:cs="Times New Roman"/>
          <w:sz w:val="28"/>
          <w:szCs w:val="28"/>
        </w:rPr>
        <w:t xml:space="preserve"> </w:t>
      </w:r>
    </w:p>
    <w:p w14:paraId="229F9B59"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601770DC" w14:textId="152B18E1"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Внести недостающую информацию: полностью дату создания, требуемые документы (решения о создании и о назначении руководителя, приказ об ответственных за антикоррупционную политику), номера телефонов всех сотрудников, ежегодные результаты оценки эффективности деятельности. Предусмотреть сервисы для обратной связи, включая раздел «Часто задаваемые вопросы», форму для подачи электронного обращения / жалобы / предложения.</w:t>
      </w:r>
    </w:p>
    <w:p w14:paraId="31662204" w14:textId="2866449C"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7E51855B"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 обеспечить доступность получения услуг лицам с ограниченными возможностями. Обеспечить доступность питьевой воды. Произвести ремонт крыльца для обеспечения безопасности. Обеспечивать санитарно-гигиенические помещения всем необходимым на бесперебойных условиях. Создать условия для переодевания детей. Более гибко подходить к составлению расписания, учитывать пожелания родителей. Расширять ассортимент услуг. Улучшить работу бухгалтерии в соответствии с жалобами родителей по перерасчетам. Внедрять электронные способы учета посещений и оплаты. Более широко использовать разные каналы информирования жителей района о проводимых мероприятиях.</w:t>
      </w:r>
    </w:p>
    <w:p w14:paraId="51DEA444" w14:textId="77777777" w:rsidR="004463A3" w:rsidRDefault="004463A3" w:rsidP="002616C5">
      <w:pPr>
        <w:jc w:val="both"/>
        <w:rPr>
          <w:rFonts w:ascii="Times New Roman" w:hAnsi="Times New Roman" w:cs="Times New Roman"/>
          <w:b/>
          <w:sz w:val="28"/>
          <w:szCs w:val="28"/>
        </w:rPr>
      </w:pPr>
    </w:p>
    <w:p w14:paraId="7D5140E1" w14:textId="2FB51B22"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5</w:t>
      </w:r>
      <w:r w:rsidRPr="00C00038">
        <w:rPr>
          <w:rFonts w:ascii="Times New Roman" w:hAnsi="Times New Roman" w:cs="Times New Roman"/>
          <w:b/>
          <w:sz w:val="28"/>
          <w:szCs w:val="28"/>
        </w:rPr>
        <w:tab/>
        <w:t>МБУК ЦК "Экран"</w:t>
      </w:r>
    </w:p>
    <w:p w14:paraId="3132E5E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08A9E98B" w14:textId="5287C0C0"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Внести недостающую информацию: отчет о выполнении плана по улучшению качества работы организации. Привести в рабочее состояние электронные сервисы, обеспечивающие обратную связь: обеспечить на сайте функционирование опции для вопросов, жалоб и предложений, ввести раздел «Часто задаваемые вопросы».</w:t>
      </w:r>
    </w:p>
    <w:p w14:paraId="3CFA6D4D" w14:textId="3EC00AE6"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lastRenderedPageBreak/>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7971362F"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0738AE3A"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«Экран» (Грибоедова)</w:t>
      </w:r>
      <w:r w:rsidRPr="00C00038">
        <w:rPr>
          <w:rFonts w:ascii="Times New Roman" w:hAnsi="Times New Roman" w:cs="Times New Roman"/>
          <w:sz w:val="28"/>
          <w:szCs w:val="28"/>
        </w:rPr>
        <w:t>: обеспечить доступность питьевой воды, улучшить освещение, сделать зону ожидания более комфортной, расширять ассортимент услуг в плане мероприятий, разработать стратегии информирования об услугах. Создать условия для получения услуг инвалидам по всем требованиям.</w:t>
      </w:r>
    </w:p>
    <w:p w14:paraId="2480920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«Экран» (Инженерная)</w:t>
      </w:r>
      <w:r w:rsidRPr="00C00038">
        <w:rPr>
          <w:rFonts w:ascii="Times New Roman" w:hAnsi="Times New Roman" w:cs="Times New Roman"/>
          <w:sz w:val="28"/>
          <w:szCs w:val="28"/>
        </w:rPr>
        <w:t xml:space="preserve">: оформить современные информационные стенды и обеспечить навигацию в целом внутри здания. Обеспечить доступную питьевую воду. Сделать более комфортными условия ожидания в холле. Обеспечить условия для оказания услуг инвалидам, в том числе - заменить рельсы пандусом, и выполнить все остальные требования к </w:t>
      </w:r>
      <w:proofErr w:type="spellStart"/>
      <w:r w:rsidRPr="00C00038">
        <w:rPr>
          <w:rFonts w:ascii="Times New Roman" w:hAnsi="Times New Roman" w:cs="Times New Roman"/>
          <w:sz w:val="28"/>
          <w:szCs w:val="28"/>
        </w:rPr>
        <w:t>безбарьерной</w:t>
      </w:r>
      <w:proofErr w:type="spellEnd"/>
      <w:r w:rsidRPr="00C00038">
        <w:rPr>
          <w:rFonts w:ascii="Times New Roman" w:hAnsi="Times New Roman" w:cs="Times New Roman"/>
          <w:sz w:val="28"/>
          <w:szCs w:val="28"/>
        </w:rPr>
        <w:t xml:space="preserve"> среде.</w:t>
      </w:r>
    </w:p>
    <w:p w14:paraId="736E0D46" w14:textId="77777777" w:rsidR="002616C5" w:rsidRPr="00C00038" w:rsidRDefault="002616C5" w:rsidP="002616C5">
      <w:pPr>
        <w:jc w:val="both"/>
        <w:rPr>
          <w:rFonts w:ascii="Times New Roman" w:hAnsi="Times New Roman" w:cs="Times New Roman"/>
          <w:sz w:val="28"/>
          <w:szCs w:val="28"/>
        </w:rPr>
      </w:pPr>
    </w:p>
    <w:p w14:paraId="6000194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6</w:t>
      </w:r>
      <w:r w:rsidRPr="00C00038">
        <w:rPr>
          <w:rFonts w:ascii="Times New Roman" w:hAnsi="Times New Roman" w:cs="Times New Roman"/>
          <w:b/>
          <w:sz w:val="28"/>
          <w:szCs w:val="28"/>
        </w:rPr>
        <w:tab/>
        <w:t>МАУК "КЗЦ "Стрела"</w:t>
      </w:r>
    </w:p>
    <w:p w14:paraId="7ED5E94A"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6F63C6CC" w14:textId="686EFD0F"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Разместить недостающую информацию: дату создания, Положение о филиалах и представительствах, документы по антикоррупционной политике ("порядок информирования", "положение о конфликте интересов" и "правила обмена деловыми подарками"), номера телефонов всех сотрудников. Убрать ссылку на несуществующую анкету. Обеспечить на сайте функционирование опции для вопросов, жалоб и предложений, ввести раздел «Часто задаваемые вопросы».</w:t>
      </w:r>
    </w:p>
    <w:p w14:paraId="04EF0AAF" w14:textId="793D4D2F"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61CE7752"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 подумать о расширении ассортимента услуг, изучив спрос. Возможно, потребителям нужны спортивные секции, кинопоказы и т.д.</w:t>
      </w:r>
    </w:p>
    <w:p w14:paraId="48C45E54" w14:textId="77777777" w:rsidR="002616C5" w:rsidRPr="00C00038" w:rsidRDefault="002616C5" w:rsidP="002616C5">
      <w:pPr>
        <w:jc w:val="both"/>
        <w:rPr>
          <w:rFonts w:ascii="Times New Roman" w:hAnsi="Times New Roman" w:cs="Times New Roman"/>
          <w:sz w:val="28"/>
          <w:szCs w:val="28"/>
        </w:rPr>
      </w:pPr>
    </w:p>
    <w:p w14:paraId="0953E573" w14:textId="77777777" w:rsidR="004463A3" w:rsidRDefault="004463A3" w:rsidP="002616C5">
      <w:pPr>
        <w:jc w:val="both"/>
        <w:rPr>
          <w:rFonts w:ascii="Times New Roman" w:hAnsi="Times New Roman" w:cs="Times New Roman"/>
          <w:b/>
          <w:sz w:val="28"/>
          <w:szCs w:val="28"/>
        </w:rPr>
      </w:pPr>
    </w:p>
    <w:p w14:paraId="04465074" w14:textId="77777777" w:rsidR="004463A3" w:rsidRDefault="004463A3" w:rsidP="002616C5">
      <w:pPr>
        <w:jc w:val="both"/>
        <w:rPr>
          <w:rFonts w:ascii="Times New Roman" w:hAnsi="Times New Roman" w:cs="Times New Roman"/>
          <w:b/>
          <w:sz w:val="28"/>
          <w:szCs w:val="28"/>
        </w:rPr>
      </w:pPr>
    </w:p>
    <w:p w14:paraId="306398AE" w14:textId="72961F93"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7</w:t>
      </w:r>
      <w:r w:rsidRPr="00C00038">
        <w:rPr>
          <w:rFonts w:ascii="Times New Roman" w:hAnsi="Times New Roman" w:cs="Times New Roman"/>
          <w:b/>
          <w:sz w:val="28"/>
          <w:szCs w:val="28"/>
        </w:rPr>
        <w:tab/>
        <w:t>Центр культуры «Молодёжный»</w:t>
      </w:r>
      <w:r w:rsidRPr="00C00038">
        <w:rPr>
          <w:rFonts w:ascii="Times New Roman" w:hAnsi="Times New Roman" w:cs="Times New Roman"/>
          <w:sz w:val="28"/>
          <w:szCs w:val="28"/>
        </w:rPr>
        <w:t xml:space="preserve"> </w:t>
      </w:r>
    </w:p>
    <w:p w14:paraId="77E50EB8"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29729BEF" w14:textId="3FC70879"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Разместить недостающую информацию: ежегодные результаты оценки эффективности, результаты НОК и предложения по улучшению качества, план по улучшению качества работы организации отдельно от отчета. Обеспечить на сайте функционирование опции для вопросов, жалоб и предложений, ввести раздел «Часто задаваемые вопросы».</w:t>
      </w:r>
    </w:p>
    <w:p w14:paraId="519CE24C" w14:textId="47546963"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2CD4F9AA" w14:textId="77777777" w:rsidR="002616C5" w:rsidRPr="00C00038" w:rsidRDefault="002616C5" w:rsidP="002616C5">
      <w:pPr>
        <w:jc w:val="both"/>
        <w:rPr>
          <w:rFonts w:ascii="Times New Roman" w:hAnsi="Times New Roman" w:cs="Times New Roman"/>
          <w:sz w:val="28"/>
          <w:szCs w:val="28"/>
          <w:u w:val="single"/>
        </w:rPr>
      </w:pPr>
      <w:r w:rsidRPr="00C00038">
        <w:rPr>
          <w:rFonts w:ascii="Times New Roman" w:hAnsi="Times New Roman" w:cs="Times New Roman"/>
          <w:sz w:val="28"/>
          <w:szCs w:val="28"/>
          <w:u w:val="single"/>
        </w:rPr>
        <w:t>По услугам:</w:t>
      </w:r>
    </w:p>
    <w:p w14:paraId="017AC06F"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Улучшить освещенность помещений, обеспечить навигацию, доступность питьевой воды, ремонт, оснастить санитарно-гигиенические помещения всем необходимым (мыло, туалетная бумага и т.д.), улучшить температурный режим, расширять ассортимент услуг, обновить и осовременить мебель и интерьеры помещений.</w:t>
      </w:r>
    </w:p>
    <w:p w14:paraId="5D351559" w14:textId="77777777" w:rsidR="002616C5" w:rsidRPr="00C00038" w:rsidRDefault="002616C5" w:rsidP="002616C5">
      <w:pPr>
        <w:jc w:val="both"/>
        <w:rPr>
          <w:rFonts w:ascii="Times New Roman" w:hAnsi="Times New Roman" w:cs="Times New Roman"/>
          <w:sz w:val="28"/>
          <w:szCs w:val="28"/>
        </w:rPr>
      </w:pPr>
    </w:p>
    <w:p w14:paraId="5880EBEC"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8</w:t>
      </w:r>
      <w:r w:rsidRPr="00C00038">
        <w:rPr>
          <w:rFonts w:ascii="Times New Roman" w:hAnsi="Times New Roman" w:cs="Times New Roman"/>
          <w:b/>
          <w:sz w:val="28"/>
          <w:szCs w:val="28"/>
        </w:rPr>
        <w:tab/>
        <w:t>Центр культуры «Горный Щит»</w:t>
      </w:r>
      <w:r w:rsidRPr="00C00038">
        <w:rPr>
          <w:rFonts w:ascii="Times New Roman" w:hAnsi="Times New Roman" w:cs="Times New Roman"/>
          <w:sz w:val="28"/>
          <w:szCs w:val="28"/>
        </w:rPr>
        <w:t xml:space="preserve"> </w:t>
      </w:r>
    </w:p>
    <w:p w14:paraId="64E793F3"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2323BB9A" w14:textId="0C5BC991"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Разместить недостающую информацию: решение учредителя о создании, схему проезда, ежегодные результаты оценки эффективности, в разделе «Антикоррупционная политика» </w:t>
      </w:r>
      <w:proofErr w:type="gramStart"/>
      <w:r w:rsidRPr="00C00038">
        <w:rPr>
          <w:rFonts w:ascii="Times New Roman" w:hAnsi="Times New Roman" w:cs="Times New Roman"/>
          <w:sz w:val="28"/>
          <w:szCs w:val="28"/>
        </w:rPr>
        <w:t>-  «</w:t>
      </w:r>
      <w:proofErr w:type="gramEnd"/>
      <w:r w:rsidRPr="00C00038">
        <w:rPr>
          <w:rFonts w:ascii="Times New Roman" w:hAnsi="Times New Roman" w:cs="Times New Roman"/>
          <w:sz w:val="28"/>
          <w:szCs w:val="28"/>
        </w:rPr>
        <w:t>порядок информирования», номера телефонов всех сотрудников, результаты независимой оценки качества оказания услуг организациями культуры, предложения об улучшении качества деятельности и отчет о выполнении плана по улучшению качества работы организации. Обеспечить на сайте функционирование опции для вопросов, жалоб и предложений, ввести раздел «Часто задаваемые вопросы».</w:t>
      </w:r>
    </w:p>
    <w:p w14:paraId="385087E8" w14:textId="26D3DAD8"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w:t>
      </w:r>
      <w:r w:rsidRPr="002616C5">
        <w:rPr>
          <w:rFonts w:ascii="Times New Roman" w:hAnsi="Times New Roman" w:cs="Times New Roman"/>
          <w:sz w:val="28"/>
          <w:szCs w:val="28"/>
        </w:rPr>
        <w:lastRenderedPageBreak/>
        <w:t>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2CE0D31F"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 xml:space="preserve">: </w:t>
      </w:r>
    </w:p>
    <w:p w14:paraId="48100D60"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Сделать качественный ремонт, обновить мебель, выделить помещения для переодевания детей, обеспечить профессиональную уборку помещений (не привлекать к уборке родителей), обеспечить комфортный температурный режим, доступность питьевой воды, обустроить зону ожидания, организовать надлежащую работу гардероба, обеспечить доступность и комфортные условия (мыло, туалетная бумага, </w:t>
      </w:r>
      <w:proofErr w:type="spellStart"/>
      <w:r w:rsidRPr="00C00038">
        <w:rPr>
          <w:rFonts w:ascii="Times New Roman" w:hAnsi="Times New Roman" w:cs="Times New Roman"/>
          <w:sz w:val="28"/>
          <w:szCs w:val="28"/>
        </w:rPr>
        <w:t>етские</w:t>
      </w:r>
      <w:proofErr w:type="spellEnd"/>
      <w:r w:rsidRPr="00C00038">
        <w:rPr>
          <w:rFonts w:ascii="Times New Roman" w:hAnsi="Times New Roman" w:cs="Times New Roman"/>
          <w:sz w:val="28"/>
          <w:szCs w:val="28"/>
        </w:rPr>
        <w:t xml:space="preserve"> унитазы и раковины, полотенца, чистота) во всех санитарно-гигиенических помещениях (на всех этажах), улучшить освещение, не допускать курения в здании, обеспечить удобный проход в спортивный зал.</w:t>
      </w:r>
    </w:p>
    <w:p w14:paraId="2ADDEFCC"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Расширять ассортимент услуг, внедрять в работу администрации и персонала принципы </w:t>
      </w:r>
      <w:proofErr w:type="spellStart"/>
      <w:r w:rsidRPr="00C00038">
        <w:rPr>
          <w:rFonts w:ascii="Times New Roman" w:hAnsi="Times New Roman" w:cs="Times New Roman"/>
          <w:sz w:val="28"/>
          <w:szCs w:val="28"/>
        </w:rPr>
        <w:t>клиенто</w:t>
      </w:r>
      <w:proofErr w:type="spellEnd"/>
      <w:r w:rsidRPr="00C00038">
        <w:rPr>
          <w:rFonts w:ascii="Times New Roman" w:hAnsi="Times New Roman" w:cs="Times New Roman"/>
          <w:sz w:val="28"/>
          <w:szCs w:val="28"/>
        </w:rPr>
        <w:t>-ориентированности, включая доброжелательные коммуникации с детьми, составление удобного расписания, гибкая ценовая политика, активное информирование реальных и потенциальных клиентов (жителей поселка) о предоставляемых услугах и проводимых мероприятиях.</w:t>
      </w:r>
    </w:p>
    <w:p w14:paraId="1F45295F" w14:textId="77777777" w:rsidR="002616C5" w:rsidRPr="00C00038" w:rsidRDefault="002616C5" w:rsidP="002616C5">
      <w:pPr>
        <w:jc w:val="both"/>
        <w:rPr>
          <w:rFonts w:ascii="Times New Roman" w:hAnsi="Times New Roman" w:cs="Times New Roman"/>
          <w:sz w:val="28"/>
          <w:szCs w:val="28"/>
        </w:rPr>
      </w:pPr>
    </w:p>
    <w:p w14:paraId="3B50E732" w14:textId="77777777" w:rsidR="002616C5" w:rsidRPr="00C00038" w:rsidRDefault="002616C5" w:rsidP="002616C5">
      <w:pPr>
        <w:jc w:val="both"/>
        <w:rPr>
          <w:rFonts w:ascii="Times New Roman" w:hAnsi="Times New Roman" w:cs="Times New Roman"/>
          <w:b/>
          <w:sz w:val="28"/>
          <w:szCs w:val="28"/>
        </w:rPr>
      </w:pPr>
      <w:r w:rsidRPr="00C00038">
        <w:rPr>
          <w:rFonts w:ascii="Times New Roman" w:hAnsi="Times New Roman" w:cs="Times New Roman"/>
          <w:b/>
          <w:sz w:val="28"/>
          <w:szCs w:val="28"/>
        </w:rPr>
        <w:t>9</w:t>
      </w:r>
      <w:r w:rsidRPr="00C00038">
        <w:rPr>
          <w:rFonts w:ascii="Times New Roman" w:hAnsi="Times New Roman" w:cs="Times New Roman"/>
          <w:b/>
          <w:sz w:val="28"/>
          <w:szCs w:val="28"/>
        </w:rPr>
        <w:tab/>
        <w:t>Дом культуры «Совхозный»</w:t>
      </w:r>
    </w:p>
    <w:p w14:paraId="29C24028"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информации</w:t>
      </w:r>
      <w:r w:rsidRPr="00C00038">
        <w:rPr>
          <w:rFonts w:ascii="Times New Roman" w:hAnsi="Times New Roman" w:cs="Times New Roman"/>
          <w:sz w:val="28"/>
          <w:szCs w:val="28"/>
        </w:rPr>
        <w:t xml:space="preserve">: </w:t>
      </w:r>
    </w:p>
    <w:p w14:paraId="1C2413F4" w14:textId="287F5B79"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Разместить недостающую информацию на сайте: дату создания, приказ об ответственных в антикоррупционном разделе, отчет о выполнении плана по улучшению качества работы организации, номера телефонов всех сотрудников. Обеспечить на сайте функционирование опции для вопросов, жалоб и предложений, ввести раздел «Часто задаваемые вопросы».</w:t>
      </w:r>
    </w:p>
    <w:p w14:paraId="38E503FA" w14:textId="64C8791A"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2F1E2DD1"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На стенде – дополнить информацию об организации и ее деятельности, информацию по ценам на услуги.</w:t>
      </w:r>
    </w:p>
    <w:p w14:paraId="33D06AEA"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5DA2717E"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Обеспечить навигацию по зданию, расширять ассортимент услуг для разных категорий потребителей. Подумать о смене названия. Обратиться в </w:t>
      </w:r>
      <w:r w:rsidRPr="00C00038">
        <w:rPr>
          <w:rFonts w:ascii="Times New Roman" w:hAnsi="Times New Roman" w:cs="Times New Roman"/>
          <w:sz w:val="28"/>
          <w:szCs w:val="28"/>
        </w:rPr>
        <w:lastRenderedPageBreak/>
        <w:t>муниципальные органы с просьбой об обеспечении уличного освещения при подходе к зданию.</w:t>
      </w:r>
    </w:p>
    <w:p w14:paraId="3BE8CA7C" w14:textId="77777777" w:rsidR="002616C5" w:rsidRPr="00C00038" w:rsidRDefault="002616C5" w:rsidP="002616C5">
      <w:pPr>
        <w:jc w:val="both"/>
        <w:rPr>
          <w:rFonts w:ascii="Times New Roman" w:hAnsi="Times New Roman" w:cs="Times New Roman"/>
          <w:sz w:val="28"/>
          <w:szCs w:val="28"/>
        </w:rPr>
      </w:pPr>
    </w:p>
    <w:p w14:paraId="6CACDD79"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10</w:t>
      </w:r>
      <w:r w:rsidRPr="00C00038">
        <w:rPr>
          <w:rFonts w:ascii="Times New Roman" w:hAnsi="Times New Roman" w:cs="Times New Roman"/>
          <w:b/>
          <w:sz w:val="28"/>
          <w:szCs w:val="28"/>
        </w:rPr>
        <w:tab/>
        <w:t>МАУК "КДЦ "Дружба"</w:t>
      </w:r>
    </w:p>
    <w:p w14:paraId="3EB95069"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664EA3E2" w14:textId="79DACBF5"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Разместить недостающую информацию: дату создания, Положение о филиалах, информация о материально-техническом обеспечении предоставления услуг организацией культуры. Ссылку на bus.gov.ru перенести на главную страницу и добавить ссылку на сайт Администрации города. Также разместить документы с ежегодными результатами оценки эффективности, все требуемые документы в разделе «Антикоррупционная политика». Добавить телефоны всех сотрудников. Убрать ссылку на несуществующую министерскую анкету. Предусмотреть сервис для обратной связи. Обеспечить на сайте функционирование опции для вопросов, жалоб и предложений, ввести раздел «Часто задаваемые вопросы».</w:t>
      </w:r>
    </w:p>
    <w:p w14:paraId="59CF7D53" w14:textId="062CB61D"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71F209D6"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6D7056CB"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Культурно-досуговый центр «Дружба</w:t>
      </w:r>
      <w:r w:rsidRPr="00C00038">
        <w:rPr>
          <w:rFonts w:ascii="Times New Roman" w:hAnsi="Times New Roman" w:cs="Times New Roman"/>
          <w:sz w:val="28"/>
          <w:szCs w:val="28"/>
        </w:rPr>
        <w:t>» (ул. Академика Бардина): обеспечить доступность питьевой воды, дополнить техническим обеспечением оба зала, улучшить вентиляцию в закрытых помещениях, расширить опции приобретения билетов онлайн, организовать комфортную зону ожидания</w:t>
      </w:r>
    </w:p>
    <w:p w14:paraId="09BE93EC"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Культурно-досуговый центр «Дружба»: «Дом культуры Ленинского района» (Сурикова)</w:t>
      </w:r>
      <w:r w:rsidRPr="00C00038">
        <w:rPr>
          <w:rFonts w:ascii="Times New Roman" w:hAnsi="Times New Roman" w:cs="Times New Roman"/>
          <w:sz w:val="28"/>
          <w:szCs w:val="28"/>
        </w:rPr>
        <w:t>: обеспечить более комфортные условия переодевания детей</w:t>
      </w:r>
    </w:p>
    <w:p w14:paraId="6F3D870B"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Культурно-досуговый центр «Дружба» (Онуфриева):</w:t>
      </w:r>
      <w:r w:rsidRPr="00C00038">
        <w:rPr>
          <w:rFonts w:ascii="Times New Roman" w:hAnsi="Times New Roman" w:cs="Times New Roman"/>
          <w:sz w:val="28"/>
          <w:szCs w:val="28"/>
        </w:rPr>
        <w:t xml:space="preserve"> привести в порядок информационный стенд.</w:t>
      </w:r>
    </w:p>
    <w:p w14:paraId="2672A7AF" w14:textId="77777777" w:rsidR="002616C5" w:rsidRPr="00C00038" w:rsidRDefault="002616C5" w:rsidP="002616C5">
      <w:pPr>
        <w:jc w:val="both"/>
        <w:rPr>
          <w:rFonts w:ascii="Times New Roman" w:hAnsi="Times New Roman" w:cs="Times New Roman"/>
          <w:sz w:val="28"/>
          <w:szCs w:val="28"/>
        </w:rPr>
      </w:pPr>
    </w:p>
    <w:p w14:paraId="1797B3A0" w14:textId="77777777" w:rsidR="002616C5" w:rsidRPr="00C00038" w:rsidRDefault="002616C5" w:rsidP="002616C5">
      <w:pPr>
        <w:jc w:val="both"/>
        <w:rPr>
          <w:rFonts w:ascii="Times New Roman" w:hAnsi="Times New Roman" w:cs="Times New Roman"/>
          <w:b/>
          <w:sz w:val="28"/>
          <w:szCs w:val="28"/>
        </w:rPr>
      </w:pPr>
      <w:r w:rsidRPr="00C00038">
        <w:rPr>
          <w:rFonts w:ascii="Times New Roman" w:hAnsi="Times New Roman" w:cs="Times New Roman"/>
          <w:b/>
          <w:sz w:val="28"/>
          <w:szCs w:val="28"/>
        </w:rPr>
        <w:t>11</w:t>
      </w:r>
      <w:r w:rsidRPr="00C00038">
        <w:rPr>
          <w:rFonts w:ascii="Times New Roman" w:hAnsi="Times New Roman" w:cs="Times New Roman"/>
          <w:b/>
          <w:sz w:val="28"/>
          <w:szCs w:val="28"/>
        </w:rPr>
        <w:tab/>
        <w:t>МАУК "ЦК "</w:t>
      </w:r>
      <w:proofErr w:type="spellStart"/>
      <w:r w:rsidRPr="00C00038">
        <w:rPr>
          <w:rFonts w:ascii="Times New Roman" w:hAnsi="Times New Roman" w:cs="Times New Roman"/>
          <w:b/>
          <w:sz w:val="28"/>
          <w:szCs w:val="28"/>
        </w:rPr>
        <w:t>Эльмаш</w:t>
      </w:r>
      <w:proofErr w:type="spellEnd"/>
      <w:r w:rsidRPr="00C00038">
        <w:rPr>
          <w:rFonts w:ascii="Times New Roman" w:hAnsi="Times New Roman" w:cs="Times New Roman"/>
          <w:b/>
          <w:sz w:val="28"/>
          <w:szCs w:val="28"/>
        </w:rPr>
        <w:t>"</w:t>
      </w:r>
    </w:p>
    <w:p w14:paraId="31D2CCCE"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7F07BFD7" w14:textId="7C532729"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 xml:space="preserve">Разместить недостающую информацию; "Решение о назначении руководителя", ежегодные результаты оценки эффективности деятельности, ссылку на bus.gov.ru на главной странице, номера телефонов всех сотрудников. Обеспечить </w:t>
      </w:r>
      <w:r w:rsidRPr="00C00038">
        <w:rPr>
          <w:rFonts w:ascii="Times New Roman" w:hAnsi="Times New Roman" w:cs="Times New Roman"/>
          <w:sz w:val="28"/>
          <w:szCs w:val="28"/>
        </w:rPr>
        <w:lastRenderedPageBreak/>
        <w:t>на сайте функционирование опции для вопросов, жалоб и предложений, ввести раздел «Часто задаваемые вопросы».</w:t>
      </w:r>
    </w:p>
    <w:p w14:paraId="1D124BAE" w14:textId="10305CCE"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6757A678"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услугам</w:t>
      </w:r>
      <w:r w:rsidRPr="00C00038">
        <w:rPr>
          <w:rFonts w:ascii="Times New Roman" w:hAnsi="Times New Roman" w:cs="Times New Roman"/>
          <w:sz w:val="28"/>
          <w:szCs w:val="28"/>
        </w:rPr>
        <w:t>:</w:t>
      </w:r>
    </w:p>
    <w:p w14:paraId="289A441A"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w:t>
      </w:r>
      <w:proofErr w:type="spellStart"/>
      <w:r w:rsidRPr="00C00038">
        <w:rPr>
          <w:rFonts w:ascii="Times New Roman" w:hAnsi="Times New Roman" w:cs="Times New Roman"/>
          <w:b/>
          <w:sz w:val="28"/>
          <w:szCs w:val="28"/>
        </w:rPr>
        <w:t>Эльмаш</w:t>
      </w:r>
      <w:proofErr w:type="spellEnd"/>
      <w:r w:rsidRPr="00C00038">
        <w:rPr>
          <w:rFonts w:ascii="Times New Roman" w:hAnsi="Times New Roman" w:cs="Times New Roman"/>
          <w:b/>
          <w:sz w:val="28"/>
          <w:szCs w:val="28"/>
        </w:rPr>
        <w:t>» имени Глазкова Ю.П. (Старых Большевиков):</w:t>
      </w:r>
      <w:r w:rsidRPr="00C00038">
        <w:rPr>
          <w:rFonts w:ascii="Times New Roman" w:hAnsi="Times New Roman" w:cs="Times New Roman"/>
          <w:sz w:val="28"/>
          <w:szCs w:val="28"/>
        </w:rPr>
        <w:t xml:space="preserve"> обеспечить доступность питьевой воды, создать комфортную зону отдыха, модернизировать материально-техническую базу. Расширить ассортимент услуг для разных категорий пользователей. Предоставить электронные способы оплаты услуг.</w:t>
      </w:r>
    </w:p>
    <w:p w14:paraId="4133729C"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Центр культуры «</w:t>
      </w:r>
      <w:proofErr w:type="spellStart"/>
      <w:r w:rsidRPr="00C00038">
        <w:rPr>
          <w:rFonts w:ascii="Times New Roman" w:hAnsi="Times New Roman" w:cs="Times New Roman"/>
          <w:b/>
          <w:sz w:val="28"/>
          <w:szCs w:val="28"/>
        </w:rPr>
        <w:t>Эльмаш</w:t>
      </w:r>
      <w:proofErr w:type="spellEnd"/>
      <w:r w:rsidRPr="00C00038">
        <w:rPr>
          <w:rFonts w:ascii="Times New Roman" w:hAnsi="Times New Roman" w:cs="Times New Roman"/>
          <w:b/>
          <w:sz w:val="28"/>
          <w:szCs w:val="28"/>
        </w:rPr>
        <w:t>» имени Глазкова Ю.П.: Центр культуры и досуга «Садовый»</w:t>
      </w:r>
      <w:r w:rsidRPr="00C00038">
        <w:rPr>
          <w:rFonts w:ascii="Times New Roman" w:hAnsi="Times New Roman" w:cs="Times New Roman"/>
          <w:sz w:val="28"/>
          <w:szCs w:val="28"/>
        </w:rPr>
        <w:t>: привести в порядок информационные стенды, обеспечить доступность питьевой воды, утепление зала и замена пола. Расширить ассортимент услуг, в том числе – развлекательных.</w:t>
      </w:r>
    </w:p>
    <w:p w14:paraId="6DC0AA5A" w14:textId="77777777" w:rsidR="002616C5" w:rsidRPr="00C00038" w:rsidRDefault="002616C5" w:rsidP="002616C5">
      <w:pPr>
        <w:jc w:val="both"/>
        <w:rPr>
          <w:rFonts w:ascii="Times New Roman" w:hAnsi="Times New Roman" w:cs="Times New Roman"/>
          <w:sz w:val="28"/>
          <w:szCs w:val="28"/>
        </w:rPr>
      </w:pPr>
    </w:p>
    <w:p w14:paraId="13543D2D"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b/>
          <w:sz w:val="28"/>
          <w:szCs w:val="28"/>
        </w:rPr>
        <w:t>12</w:t>
      </w:r>
      <w:r w:rsidRPr="00C00038">
        <w:rPr>
          <w:rFonts w:ascii="Times New Roman" w:hAnsi="Times New Roman" w:cs="Times New Roman"/>
          <w:b/>
          <w:sz w:val="28"/>
          <w:szCs w:val="28"/>
        </w:rPr>
        <w:tab/>
        <w:t>Культурно-досуговый центр «На Варшавской» (Варшавская)</w:t>
      </w:r>
    </w:p>
    <w:p w14:paraId="21BBB234"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t>По сайту</w:t>
      </w:r>
      <w:r w:rsidRPr="00C00038">
        <w:rPr>
          <w:rFonts w:ascii="Times New Roman" w:hAnsi="Times New Roman" w:cs="Times New Roman"/>
          <w:sz w:val="28"/>
          <w:szCs w:val="28"/>
        </w:rPr>
        <w:t xml:space="preserve">: </w:t>
      </w:r>
    </w:p>
    <w:p w14:paraId="38B039FA" w14:textId="2A65141E" w:rsidR="002616C5"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rPr>
        <w:t>Разместить недостающую информацию: решение учредителя о создании и о назначении руководителя организации культуры, данные по КДЦ "Исток", информацию о планируемых мероприятиях на странице "Афиша", о материально-техническом обеспечении предоставления услуг организацией культуры, ежегодные результаты оценки эффективности, комплект документов в разделе "Антикоррупционная политика", результаты НОК. Обеспечить на сайте функционирование опции для вопросов, жалоб и предложений, ввести раздел «Часто задаваемые вопросы».</w:t>
      </w:r>
    </w:p>
    <w:p w14:paraId="02C18F1B" w14:textId="55376E0F" w:rsidR="002616C5" w:rsidRPr="00C00038" w:rsidRDefault="002616C5" w:rsidP="002616C5">
      <w:pPr>
        <w:jc w:val="both"/>
        <w:rPr>
          <w:rFonts w:ascii="Times New Roman" w:hAnsi="Times New Roman" w:cs="Times New Roman"/>
          <w:sz w:val="28"/>
          <w:szCs w:val="28"/>
        </w:rPr>
      </w:pPr>
      <w:r w:rsidRPr="002616C5">
        <w:rPr>
          <w:rFonts w:ascii="Times New Roman" w:hAnsi="Times New Roman" w:cs="Times New Roman"/>
          <w:sz w:val="28"/>
          <w:szCs w:val="28"/>
        </w:rPr>
        <w:t>На официальном сайте создать специальный раздел (</w:t>
      </w:r>
      <w:proofErr w:type="gramStart"/>
      <w:r w:rsidRPr="002616C5">
        <w:rPr>
          <w:rFonts w:ascii="Times New Roman" w:hAnsi="Times New Roman" w:cs="Times New Roman"/>
          <w:sz w:val="28"/>
          <w:szCs w:val="28"/>
        </w:rPr>
        <w:t>например</w:t>
      </w:r>
      <w:proofErr w:type="gramEnd"/>
      <w:r w:rsidRPr="002616C5">
        <w:rPr>
          <w:rFonts w:ascii="Times New Roman" w:hAnsi="Times New Roman" w:cs="Times New Roman"/>
          <w:sz w:val="28"/>
          <w:szCs w:val="28"/>
        </w:rPr>
        <w:t xml:space="preserve"> «Доступная среда») или разместить блок информации для маломобильных граждан о том, какие конкретно условия созданы в учреждении для разных категорий людей с инвалидностью и других МГН, какое оборудование используется; контакты сотрудника, который может ответить на вопросы по доступности и оказанию помощи; правила посещения и приобретения билетов граждан с инвалидностью, установленные тарифы для льготных категорий граждан</w:t>
      </w:r>
      <w:r>
        <w:rPr>
          <w:rFonts w:ascii="Times New Roman" w:hAnsi="Times New Roman" w:cs="Times New Roman"/>
          <w:sz w:val="28"/>
          <w:szCs w:val="28"/>
        </w:rPr>
        <w:t>.</w:t>
      </w:r>
    </w:p>
    <w:p w14:paraId="5BACF16D" w14:textId="77777777" w:rsidR="002616C5" w:rsidRPr="00C00038" w:rsidRDefault="002616C5" w:rsidP="002616C5">
      <w:pPr>
        <w:jc w:val="both"/>
        <w:rPr>
          <w:rFonts w:ascii="Times New Roman" w:hAnsi="Times New Roman" w:cs="Times New Roman"/>
          <w:sz w:val="28"/>
          <w:szCs w:val="28"/>
        </w:rPr>
      </w:pPr>
      <w:r w:rsidRPr="00C00038">
        <w:rPr>
          <w:rFonts w:ascii="Times New Roman" w:hAnsi="Times New Roman" w:cs="Times New Roman"/>
          <w:sz w:val="28"/>
          <w:szCs w:val="28"/>
          <w:u w:val="single"/>
        </w:rPr>
        <w:lastRenderedPageBreak/>
        <w:t>По услугам</w:t>
      </w:r>
      <w:r w:rsidRPr="00C00038">
        <w:rPr>
          <w:rFonts w:ascii="Times New Roman" w:hAnsi="Times New Roman" w:cs="Times New Roman"/>
          <w:sz w:val="28"/>
          <w:szCs w:val="28"/>
        </w:rPr>
        <w:t>: требуется ремонт помещений, создание условий для лиц с ограниченными возможностями. Обеспечить доступ питьевой воды, сделать комфортной зону ожидания. Расширять ассортимент услуг.</w:t>
      </w:r>
    </w:p>
    <w:p w14:paraId="56D11A11" w14:textId="77777777" w:rsidR="00D90057" w:rsidRDefault="00D90057" w:rsidP="00A0763C">
      <w:pPr>
        <w:rPr>
          <w:rFonts w:ascii="Times New Roman" w:hAnsi="Times New Roman" w:cs="Times New Roman"/>
          <w:sz w:val="28"/>
          <w:szCs w:val="28"/>
        </w:rPr>
      </w:pPr>
    </w:p>
    <w:sectPr w:rsidR="00D90057" w:rsidSect="004463A3">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05E"/>
    <w:multiLevelType w:val="hybridMultilevel"/>
    <w:tmpl w:val="89C0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860EE"/>
    <w:multiLevelType w:val="hybridMultilevel"/>
    <w:tmpl w:val="CB78392A"/>
    <w:lvl w:ilvl="0" w:tplc="4608F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D4"/>
    <w:rsid w:val="00101721"/>
    <w:rsid w:val="00127CF0"/>
    <w:rsid w:val="00180525"/>
    <w:rsid w:val="001B2D21"/>
    <w:rsid w:val="002515D4"/>
    <w:rsid w:val="002616C5"/>
    <w:rsid w:val="002F778C"/>
    <w:rsid w:val="003F6C8D"/>
    <w:rsid w:val="004463A3"/>
    <w:rsid w:val="005324FD"/>
    <w:rsid w:val="005459A9"/>
    <w:rsid w:val="006D54D1"/>
    <w:rsid w:val="006F2CB8"/>
    <w:rsid w:val="00711E84"/>
    <w:rsid w:val="00735B8C"/>
    <w:rsid w:val="00737401"/>
    <w:rsid w:val="00802A0F"/>
    <w:rsid w:val="008568A9"/>
    <w:rsid w:val="008F625D"/>
    <w:rsid w:val="0092074A"/>
    <w:rsid w:val="009D5386"/>
    <w:rsid w:val="00A0763C"/>
    <w:rsid w:val="00AB44D4"/>
    <w:rsid w:val="00C01039"/>
    <w:rsid w:val="00C74506"/>
    <w:rsid w:val="00D41D47"/>
    <w:rsid w:val="00D67AB2"/>
    <w:rsid w:val="00D7410F"/>
    <w:rsid w:val="00D90057"/>
    <w:rsid w:val="00E01634"/>
    <w:rsid w:val="00E146DD"/>
    <w:rsid w:val="00E9505F"/>
    <w:rsid w:val="00F7351C"/>
    <w:rsid w:val="00F8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86C0"/>
  <w15:chartTrackingRefBased/>
  <w15:docId w15:val="{D4D5EFFE-BDD8-4FE2-A26E-2615EDED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3147">
      <w:bodyDiv w:val="1"/>
      <w:marLeft w:val="0"/>
      <w:marRight w:val="0"/>
      <w:marTop w:val="0"/>
      <w:marBottom w:val="0"/>
      <w:divBdr>
        <w:top w:val="none" w:sz="0" w:space="0" w:color="auto"/>
        <w:left w:val="none" w:sz="0" w:space="0" w:color="auto"/>
        <w:bottom w:val="none" w:sz="0" w:space="0" w:color="auto"/>
        <w:right w:val="none" w:sz="0" w:space="0" w:color="auto"/>
      </w:divBdr>
    </w:div>
    <w:div w:id="637347247">
      <w:bodyDiv w:val="1"/>
      <w:marLeft w:val="0"/>
      <w:marRight w:val="0"/>
      <w:marTop w:val="0"/>
      <w:marBottom w:val="0"/>
      <w:divBdr>
        <w:top w:val="none" w:sz="0" w:space="0" w:color="auto"/>
        <w:left w:val="none" w:sz="0" w:space="0" w:color="auto"/>
        <w:bottom w:val="none" w:sz="0" w:space="0" w:color="auto"/>
        <w:right w:val="none" w:sz="0" w:space="0" w:color="auto"/>
      </w:divBdr>
    </w:div>
    <w:div w:id="818884999">
      <w:bodyDiv w:val="1"/>
      <w:marLeft w:val="0"/>
      <w:marRight w:val="0"/>
      <w:marTop w:val="0"/>
      <w:marBottom w:val="0"/>
      <w:divBdr>
        <w:top w:val="none" w:sz="0" w:space="0" w:color="auto"/>
        <w:left w:val="none" w:sz="0" w:space="0" w:color="auto"/>
        <w:bottom w:val="none" w:sz="0" w:space="0" w:color="auto"/>
        <w:right w:val="none" w:sz="0" w:space="0" w:color="auto"/>
      </w:divBdr>
    </w:div>
    <w:div w:id="875502898">
      <w:bodyDiv w:val="1"/>
      <w:marLeft w:val="0"/>
      <w:marRight w:val="0"/>
      <w:marTop w:val="0"/>
      <w:marBottom w:val="0"/>
      <w:divBdr>
        <w:top w:val="none" w:sz="0" w:space="0" w:color="auto"/>
        <w:left w:val="none" w:sz="0" w:space="0" w:color="auto"/>
        <w:bottom w:val="none" w:sz="0" w:space="0" w:color="auto"/>
        <w:right w:val="none" w:sz="0" w:space="0" w:color="auto"/>
      </w:divBdr>
    </w:div>
    <w:div w:id="951133459">
      <w:bodyDiv w:val="1"/>
      <w:marLeft w:val="0"/>
      <w:marRight w:val="0"/>
      <w:marTop w:val="0"/>
      <w:marBottom w:val="0"/>
      <w:divBdr>
        <w:top w:val="none" w:sz="0" w:space="0" w:color="auto"/>
        <w:left w:val="none" w:sz="0" w:space="0" w:color="auto"/>
        <w:bottom w:val="none" w:sz="0" w:space="0" w:color="auto"/>
        <w:right w:val="none" w:sz="0" w:space="0" w:color="auto"/>
      </w:divBdr>
    </w:div>
    <w:div w:id="1002928187">
      <w:bodyDiv w:val="1"/>
      <w:marLeft w:val="0"/>
      <w:marRight w:val="0"/>
      <w:marTop w:val="0"/>
      <w:marBottom w:val="0"/>
      <w:divBdr>
        <w:top w:val="none" w:sz="0" w:space="0" w:color="auto"/>
        <w:left w:val="none" w:sz="0" w:space="0" w:color="auto"/>
        <w:bottom w:val="none" w:sz="0" w:space="0" w:color="auto"/>
        <w:right w:val="none" w:sz="0" w:space="0" w:color="auto"/>
      </w:divBdr>
    </w:div>
    <w:div w:id="1259680369">
      <w:bodyDiv w:val="1"/>
      <w:marLeft w:val="0"/>
      <w:marRight w:val="0"/>
      <w:marTop w:val="0"/>
      <w:marBottom w:val="0"/>
      <w:divBdr>
        <w:top w:val="none" w:sz="0" w:space="0" w:color="auto"/>
        <w:left w:val="none" w:sz="0" w:space="0" w:color="auto"/>
        <w:bottom w:val="none" w:sz="0" w:space="0" w:color="auto"/>
        <w:right w:val="none" w:sz="0" w:space="0" w:color="auto"/>
      </w:divBdr>
    </w:div>
    <w:div w:id="19175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2019-03-04T12:26:00Z</cp:lastPrinted>
  <dcterms:created xsi:type="dcterms:W3CDTF">2020-03-03T09:01:00Z</dcterms:created>
  <dcterms:modified xsi:type="dcterms:W3CDTF">2020-03-03T09:01:00Z</dcterms:modified>
</cp:coreProperties>
</file>